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379" w:rsidRDefault="00CE6379" w:rsidP="00CE6379">
      <w:pPr>
        <w:spacing w:after="0" w:line="240" w:lineRule="auto"/>
        <w:jc w:val="both"/>
        <w:rPr>
          <w:rFonts w:ascii="Arial" w:hAnsi="Arial" w:cs="Arial"/>
          <w:sz w:val="24"/>
          <w:szCs w:val="24"/>
        </w:rPr>
      </w:pPr>
      <w:r>
        <w:rPr>
          <w:rFonts w:ascii="Arial" w:hAnsi="Arial" w:cs="Arial"/>
          <w:sz w:val="24"/>
          <w:szCs w:val="24"/>
        </w:rPr>
        <w:t>Sr.</w:t>
      </w:r>
    </w:p>
    <w:p w:rsidR="00CE6379" w:rsidRPr="00D73D18" w:rsidRDefault="00D73D18" w:rsidP="00CE6379">
      <w:pPr>
        <w:spacing w:after="0" w:line="240" w:lineRule="auto"/>
        <w:jc w:val="both"/>
        <w:rPr>
          <w:rFonts w:ascii="Arial" w:hAnsi="Arial" w:cs="Arial"/>
          <w:sz w:val="24"/>
          <w:szCs w:val="24"/>
        </w:rPr>
      </w:pPr>
      <w:r w:rsidRPr="00D73D18">
        <w:rPr>
          <w:rFonts w:ascii="Arial" w:hAnsi="Arial" w:cs="Arial"/>
          <w:sz w:val="24"/>
          <w:szCs w:val="24"/>
        </w:rPr>
        <w:t>Rafael Díaz de Valdés Tagle</w:t>
      </w:r>
    </w:p>
    <w:p w:rsidR="00CE6379" w:rsidRDefault="00CE6379" w:rsidP="00CE6379">
      <w:pPr>
        <w:spacing w:after="0" w:line="240" w:lineRule="auto"/>
        <w:jc w:val="both"/>
        <w:rPr>
          <w:rFonts w:ascii="Arial" w:hAnsi="Arial" w:cs="Arial"/>
          <w:sz w:val="24"/>
          <w:szCs w:val="24"/>
        </w:rPr>
      </w:pPr>
      <w:r>
        <w:rPr>
          <w:rFonts w:ascii="Arial" w:hAnsi="Arial" w:cs="Arial"/>
          <w:sz w:val="24"/>
          <w:szCs w:val="24"/>
        </w:rPr>
        <w:t>Contralor Regional de</w:t>
      </w:r>
      <w:r w:rsidR="00B31A4B">
        <w:rPr>
          <w:rFonts w:ascii="Arial" w:hAnsi="Arial" w:cs="Arial"/>
          <w:sz w:val="24"/>
          <w:szCs w:val="24"/>
        </w:rPr>
        <w:t xml:space="preserve"> </w:t>
      </w:r>
      <w:r>
        <w:rPr>
          <w:rFonts w:ascii="Arial" w:hAnsi="Arial" w:cs="Arial"/>
          <w:sz w:val="24"/>
          <w:szCs w:val="24"/>
        </w:rPr>
        <w:t>l</w:t>
      </w:r>
      <w:r w:rsidR="00B31A4B">
        <w:rPr>
          <w:rFonts w:ascii="Arial" w:hAnsi="Arial" w:cs="Arial"/>
          <w:sz w:val="24"/>
          <w:szCs w:val="24"/>
        </w:rPr>
        <w:t>a Araucanía</w:t>
      </w:r>
    </w:p>
    <w:p w:rsidR="00CE6379" w:rsidRDefault="00CD3288" w:rsidP="00CD3288">
      <w:pPr>
        <w:spacing w:after="0" w:line="240" w:lineRule="auto"/>
        <w:jc w:val="both"/>
        <w:rPr>
          <w:rFonts w:ascii="Arial" w:hAnsi="Arial" w:cs="Arial"/>
          <w:sz w:val="24"/>
          <w:szCs w:val="24"/>
        </w:rPr>
      </w:pPr>
      <w:r>
        <w:rPr>
          <w:rFonts w:ascii="Arial" w:hAnsi="Arial" w:cs="Arial"/>
          <w:sz w:val="24"/>
          <w:szCs w:val="24"/>
        </w:rPr>
        <w:t>Presente</w:t>
      </w:r>
    </w:p>
    <w:p w:rsidR="00CD3288" w:rsidRDefault="00CD3288" w:rsidP="00CD3288">
      <w:pPr>
        <w:spacing w:after="0" w:line="240" w:lineRule="auto"/>
        <w:jc w:val="both"/>
        <w:rPr>
          <w:rFonts w:ascii="Arial" w:hAnsi="Arial" w:cs="Arial"/>
          <w:sz w:val="24"/>
          <w:szCs w:val="24"/>
        </w:rPr>
      </w:pPr>
    </w:p>
    <w:p w:rsidR="00CD3288" w:rsidRDefault="00CD3288" w:rsidP="00CD3288">
      <w:pPr>
        <w:spacing w:after="0" w:line="240" w:lineRule="auto"/>
        <w:jc w:val="both"/>
        <w:rPr>
          <w:rFonts w:ascii="Arial" w:hAnsi="Arial" w:cs="Arial"/>
          <w:sz w:val="24"/>
          <w:szCs w:val="24"/>
        </w:rPr>
      </w:pPr>
    </w:p>
    <w:p w:rsidR="00CE6379" w:rsidRDefault="00CE6379" w:rsidP="003916F0">
      <w:pPr>
        <w:jc w:val="both"/>
        <w:rPr>
          <w:rFonts w:ascii="Arial" w:hAnsi="Arial" w:cs="Arial"/>
          <w:sz w:val="24"/>
          <w:szCs w:val="24"/>
        </w:rPr>
      </w:pPr>
      <w:r>
        <w:rPr>
          <w:rFonts w:ascii="Arial" w:hAnsi="Arial" w:cs="Arial"/>
          <w:sz w:val="24"/>
          <w:szCs w:val="24"/>
        </w:rPr>
        <w:t xml:space="preserve">Sergio José Suárez Márquez, RUN 7.568.705-2, </w:t>
      </w:r>
      <w:r w:rsidR="008A5387">
        <w:rPr>
          <w:rFonts w:ascii="Arial" w:hAnsi="Arial" w:cs="Arial"/>
          <w:sz w:val="24"/>
          <w:szCs w:val="24"/>
        </w:rPr>
        <w:t>celular 9 5938831</w:t>
      </w:r>
      <w:r w:rsidR="00DE1D33">
        <w:rPr>
          <w:rFonts w:ascii="Arial" w:hAnsi="Arial" w:cs="Arial"/>
          <w:sz w:val="24"/>
          <w:szCs w:val="24"/>
        </w:rPr>
        <w:t xml:space="preserve">0, email </w:t>
      </w:r>
      <w:hyperlink r:id="rId5" w:history="1">
        <w:r w:rsidR="00DE1D33" w:rsidRPr="00B1170B">
          <w:rPr>
            <w:rStyle w:val="Hipervnculo"/>
            <w:rFonts w:ascii="Arial" w:hAnsi="Arial" w:cs="Arial"/>
            <w:sz w:val="24"/>
            <w:szCs w:val="24"/>
          </w:rPr>
          <w:t>administrador@enynter.net</w:t>
        </w:r>
      </w:hyperlink>
      <w:r w:rsidR="00DE1D33">
        <w:rPr>
          <w:rFonts w:ascii="Arial" w:hAnsi="Arial" w:cs="Arial"/>
          <w:sz w:val="24"/>
          <w:szCs w:val="24"/>
        </w:rPr>
        <w:t xml:space="preserve">, </w:t>
      </w:r>
      <w:r>
        <w:rPr>
          <w:rFonts w:ascii="Arial" w:hAnsi="Arial" w:cs="Arial"/>
          <w:sz w:val="24"/>
          <w:szCs w:val="24"/>
        </w:rPr>
        <w:t>ti</w:t>
      </w:r>
      <w:r w:rsidR="00122FE2">
        <w:rPr>
          <w:rFonts w:ascii="Arial" w:hAnsi="Arial" w:cs="Arial"/>
          <w:sz w:val="24"/>
          <w:szCs w:val="24"/>
        </w:rPr>
        <w:t xml:space="preserve">ene a bien exponer lo siguiente: </w:t>
      </w:r>
    </w:p>
    <w:p w:rsidR="004E16BD" w:rsidRDefault="00122FE2" w:rsidP="003916F0">
      <w:pPr>
        <w:jc w:val="both"/>
        <w:rPr>
          <w:rFonts w:ascii="Arial" w:hAnsi="Arial" w:cs="Arial"/>
          <w:sz w:val="24"/>
          <w:szCs w:val="24"/>
        </w:rPr>
      </w:pPr>
      <w:r>
        <w:rPr>
          <w:rFonts w:ascii="Arial" w:hAnsi="Arial" w:cs="Arial"/>
          <w:sz w:val="24"/>
          <w:szCs w:val="24"/>
        </w:rPr>
        <w:t>Esta presentación no</w:t>
      </w:r>
      <w:r w:rsidR="00DB0B09">
        <w:rPr>
          <w:rFonts w:ascii="Arial" w:hAnsi="Arial" w:cs="Arial"/>
          <w:sz w:val="24"/>
          <w:szCs w:val="24"/>
        </w:rPr>
        <w:t xml:space="preserve"> tiene la intensión de que se </w:t>
      </w:r>
      <w:r>
        <w:rPr>
          <w:rFonts w:ascii="Arial" w:hAnsi="Arial" w:cs="Arial"/>
          <w:sz w:val="24"/>
          <w:szCs w:val="24"/>
        </w:rPr>
        <w:t xml:space="preserve">considere mi retorno a ocupar el cargo de Director </w:t>
      </w:r>
      <w:r w:rsidR="00A634A5">
        <w:rPr>
          <w:rFonts w:ascii="Arial" w:hAnsi="Arial" w:cs="Arial"/>
          <w:sz w:val="24"/>
          <w:szCs w:val="24"/>
        </w:rPr>
        <w:t xml:space="preserve">(S) </w:t>
      </w:r>
      <w:bookmarkStart w:id="0" w:name="_GoBack"/>
      <w:bookmarkEnd w:id="0"/>
      <w:r>
        <w:rPr>
          <w:rFonts w:ascii="Arial" w:hAnsi="Arial" w:cs="Arial"/>
          <w:sz w:val="24"/>
          <w:szCs w:val="24"/>
        </w:rPr>
        <w:t xml:space="preserve">del Departamento de </w:t>
      </w:r>
      <w:r w:rsidR="00C85A4F">
        <w:rPr>
          <w:rFonts w:ascii="Arial" w:hAnsi="Arial" w:cs="Arial"/>
          <w:sz w:val="24"/>
          <w:szCs w:val="24"/>
        </w:rPr>
        <w:t xml:space="preserve">Educación Municipal de </w:t>
      </w:r>
      <w:proofErr w:type="spellStart"/>
      <w:r w:rsidR="00B31A4B">
        <w:rPr>
          <w:rFonts w:ascii="Arial" w:hAnsi="Arial" w:cs="Arial"/>
          <w:sz w:val="24"/>
          <w:szCs w:val="24"/>
        </w:rPr>
        <w:t>Melipeuco</w:t>
      </w:r>
      <w:proofErr w:type="spellEnd"/>
      <w:r w:rsidR="00C85A4F">
        <w:rPr>
          <w:rFonts w:ascii="Arial" w:hAnsi="Arial" w:cs="Arial"/>
          <w:sz w:val="24"/>
          <w:szCs w:val="24"/>
        </w:rPr>
        <w:t>, del cual fui desp</w:t>
      </w:r>
      <w:r w:rsidR="00B31A4B">
        <w:rPr>
          <w:rFonts w:ascii="Arial" w:hAnsi="Arial" w:cs="Arial"/>
          <w:sz w:val="24"/>
          <w:szCs w:val="24"/>
        </w:rPr>
        <w:t>edido recientemente</w:t>
      </w:r>
      <w:r w:rsidR="004E16BD">
        <w:rPr>
          <w:rFonts w:ascii="Arial" w:hAnsi="Arial" w:cs="Arial"/>
          <w:sz w:val="24"/>
          <w:szCs w:val="24"/>
        </w:rPr>
        <w:t>.</w:t>
      </w:r>
    </w:p>
    <w:p w:rsidR="00122FE2" w:rsidRDefault="00C85A4F" w:rsidP="003916F0">
      <w:pPr>
        <w:jc w:val="both"/>
        <w:rPr>
          <w:rFonts w:ascii="Arial" w:hAnsi="Arial" w:cs="Arial"/>
          <w:sz w:val="24"/>
          <w:szCs w:val="24"/>
        </w:rPr>
      </w:pPr>
      <w:r>
        <w:rPr>
          <w:rFonts w:ascii="Arial" w:hAnsi="Arial" w:cs="Arial"/>
          <w:sz w:val="24"/>
          <w:szCs w:val="24"/>
        </w:rPr>
        <w:t>Mi</w:t>
      </w:r>
      <w:r w:rsidR="00122FE2">
        <w:rPr>
          <w:rFonts w:ascii="Arial" w:hAnsi="Arial" w:cs="Arial"/>
          <w:sz w:val="24"/>
          <w:szCs w:val="24"/>
        </w:rPr>
        <w:t xml:space="preserve"> falta de interés en retomar </w:t>
      </w:r>
      <w:r>
        <w:rPr>
          <w:rFonts w:ascii="Arial" w:hAnsi="Arial" w:cs="Arial"/>
          <w:sz w:val="24"/>
          <w:szCs w:val="24"/>
        </w:rPr>
        <w:t>al</w:t>
      </w:r>
      <w:r w:rsidR="00122FE2">
        <w:rPr>
          <w:rFonts w:ascii="Arial" w:hAnsi="Arial" w:cs="Arial"/>
          <w:sz w:val="24"/>
          <w:szCs w:val="24"/>
        </w:rPr>
        <w:t xml:space="preserve"> cargo se </w:t>
      </w:r>
      <w:r>
        <w:rPr>
          <w:rFonts w:ascii="Arial" w:hAnsi="Arial" w:cs="Arial"/>
          <w:sz w:val="24"/>
          <w:szCs w:val="24"/>
        </w:rPr>
        <w:t xml:space="preserve">debe a </w:t>
      </w:r>
      <w:r w:rsidR="00122FE2">
        <w:rPr>
          <w:rFonts w:ascii="Arial" w:hAnsi="Arial" w:cs="Arial"/>
          <w:sz w:val="24"/>
          <w:szCs w:val="24"/>
        </w:rPr>
        <w:t xml:space="preserve">que las condiciones </w:t>
      </w:r>
      <w:r w:rsidR="00B31A4B">
        <w:rPr>
          <w:rFonts w:ascii="Arial" w:hAnsi="Arial" w:cs="Arial"/>
          <w:sz w:val="24"/>
          <w:szCs w:val="24"/>
        </w:rPr>
        <w:t xml:space="preserve">de trabajo </w:t>
      </w:r>
      <w:r w:rsidR="00122FE2">
        <w:rPr>
          <w:rFonts w:ascii="Arial" w:hAnsi="Arial" w:cs="Arial"/>
          <w:sz w:val="24"/>
          <w:szCs w:val="24"/>
        </w:rPr>
        <w:t xml:space="preserve">no son </w:t>
      </w:r>
      <w:r w:rsidR="002A73A3">
        <w:rPr>
          <w:rFonts w:ascii="Arial" w:hAnsi="Arial" w:cs="Arial"/>
          <w:sz w:val="24"/>
          <w:szCs w:val="24"/>
        </w:rPr>
        <w:t xml:space="preserve">las más </w:t>
      </w:r>
      <w:r w:rsidR="00122FE2">
        <w:rPr>
          <w:rFonts w:ascii="Arial" w:hAnsi="Arial" w:cs="Arial"/>
          <w:sz w:val="24"/>
          <w:szCs w:val="24"/>
        </w:rPr>
        <w:t>adecuadas</w:t>
      </w:r>
      <w:r w:rsidR="002A73A3">
        <w:rPr>
          <w:rFonts w:ascii="Arial" w:hAnsi="Arial" w:cs="Arial"/>
          <w:sz w:val="24"/>
          <w:szCs w:val="24"/>
        </w:rPr>
        <w:t xml:space="preserve"> para hacer una buena gestión</w:t>
      </w:r>
      <w:r>
        <w:rPr>
          <w:rFonts w:ascii="Arial" w:hAnsi="Arial" w:cs="Arial"/>
          <w:sz w:val="24"/>
          <w:szCs w:val="24"/>
        </w:rPr>
        <w:t xml:space="preserve"> y a la falta de reconocimiento de las competencias profesionales, que </w:t>
      </w:r>
      <w:r w:rsidR="00B31A4B">
        <w:rPr>
          <w:rFonts w:ascii="Arial" w:hAnsi="Arial" w:cs="Arial"/>
          <w:sz w:val="24"/>
          <w:szCs w:val="24"/>
        </w:rPr>
        <w:t>me permitirían ocupar un cargo de</w:t>
      </w:r>
      <w:r w:rsidR="00A87090">
        <w:rPr>
          <w:rFonts w:ascii="Arial" w:hAnsi="Arial" w:cs="Arial"/>
          <w:sz w:val="24"/>
          <w:szCs w:val="24"/>
        </w:rPr>
        <w:t xml:space="preserve"> </w:t>
      </w:r>
      <w:r w:rsidR="00B31A4B">
        <w:rPr>
          <w:rFonts w:ascii="Arial" w:hAnsi="Arial" w:cs="Arial"/>
          <w:sz w:val="24"/>
          <w:szCs w:val="24"/>
        </w:rPr>
        <w:t>más relevancia</w:t>
      </w:r>
      <w:r w:rsidR="002A73A3">
        <w:rPr>
          <w:rFonts w:ascii="Arial" w:hAnsi="Arial" w:cs="Arial"/>
          <w:sz w:val="24"/>
          <w:szCs w:val="24"/>
        </w:rPr>
        <w:t>.</w:t>
      </w:r>
    </w:p>
    <w:p w:rsidR="00D91548" w:rsidRDefault="002A73A3" w:rsidP="003916F0">
      <w:pPr>
        <w:jc w:val="both"/>
        <w:rPr>
          <w:rFonts w:ascii="Arial" w:hAnsi="Arial" w:cs="Arial"/>
          <w:sz w:val="24"/>
          <w:szCs w:val="24"/>
        </w:rPr>
      </w:pPr>
      <w:r>
        <w:rPr>
          <w:rFonts w:ascii="Arial" w:hAnsi="Arial" w:cs="Arial"/>
          <w:sz w:val="24"/>
          <w:szCs w:val="24"/>
        </w:rPr>
        <w:t xml:space="preserve">Mi interés, al presentar este escrito es el de limpiar mi imagen profesional y personal, que se pudiera ver afectada luego de mi salida del cargo. </w:t>
      </w:r>
    </w:p>
    <w:p w:rsidR="002A73A3" w:rsidRDefault="002A73A3" w:rsidP="003916F0">
      <w:pPr>
        <w:jc w:val="both"/>
        <w:rPr>
          <w:rFonts w:ascii="Arial" w:hAnsi="Arial" w:cs="Arial"/>
          <w:sz w:val="24"/>
          <w:szCs w:val="24"/>
        </w:rPr>
      </w:pPr>
      <w:r>
        <w:rPr>
          <w:rFonts w:ascii="Arial" w:hAnsi="Arial" w:cs="Arial"/>
          <w:sz w:val="24"/>
          <w:szCs w:val="24"/>
        </w:rPr>
        <w:t xml:space="preserve">Como será de su conocimiento, </w:t>
      </w:r>
      <w:r w:rsidR="00B31A4B">
        <w:rPr>
          <w:rFonts w:ascii="Arial" w:hAnsi="Arial" w:cs="Arial"/>
          <w:sz w:val="24"/>
          <w:szCs w:val="24"/>
        </w:rPr>
        <w:t xml:space="preserve">mientras </w:t>
      </w:r>
      <w:r>
        <w:rPr>
          <w:rFonts w:ascii="Arial" w:hAnsi="Arial" w:cs="Arial"/>
          <w:sz w:val="24"/>
          <w:szCs w:val="24"/>
        </w:rPr>
        <w:t>Contraloría h</w:t>
      </w:r>
      <w:r w:rsidR="00B31A4B">
        <w:rPr>
          <w:rFonts w:ascii="Arial" w:hAnsi="Arial" w:cs="Arial"/>
          <w:sz w:val="24"/>
          <w:szCs w:val="24"/>
        </w:rPr>
        <w:t>acía</w:t>
      </w:r>
      <w:r>
        <w:rPr>
          <w:rFonts w:ascii="Arial" w:hAnsi="Arial" w:cs="Arial"/>
          <w:sz w:val="24"/>
          <w:szCs w:val="24"/>
        </w:rPr>
        <w:t xml:space="preserve"> una auditoría a </w:t>
      </w:r>
      <w:r w:rsidR="00B31A4B">
        <w:rPr>
          <w:rFonts w:ascii="Arial" w:hAnsi="Arial" w:cs="Arial"/>
          <w:sz w:val="24"/>
          <w:szCs w:val="24"/>
        </w:rPr>
        <w:t xml:space="preserve">la Municipalidad de </w:t>
      </w:r>
      <w:proofErr w:type="spellStart"/>
      <w:r w:rsidR="00B31A4B">
        <w:rPr>
          <w:rFonts w:ascii="Arial" w:hAnsi="Arial" w:cs="Arial"/>
          <w:sz w:val="24"/>
          <w:szCs w:val="24"/>
        </w:rPr>
        <w:t>Melipeuco</w:t>
      </w:r>
      <w:proofErr w:type="spellEnd"/>
      <w:r w:rsidR="00B31A4B">
        <w:rPr>
          <w:rFonts w:ascii="Arial" w:hAnsi="Arial" w:cs="Arial"/>
          <w:sz w:val="24"/>
          <w:szCs w:val="24"/>
        </w:rPr>
        <w:t>, fui invitado por el Sr. Alcalde a trabajar en el Departamento de Educación</w:t>
      </w:r>
      <w:r w:rsidR="00545B21">
        <w:rPr>
          <w:rFonts w:ascii="Arial" w:hAnsi="Arial" w:cs="Arial"/>
          <w:sz w:val="24"/>
          <w:szCs w:val="24"/>
        </w:rPr>
        <w:t xml:space="preserve">, para resolver </w:t>
      </w:r>
      <w:r w:rsidR="00DB0B09">
        <w:rPr>
          <w:rFonts w:ascii="Arial" w:hAnsi="Arial" w:cs="Arial"/>
          <w:sz w:val="24"/>
          <w:szCs w:val="24"/>
        </w:rPr>
        <w:t>sus</w:t>
      </w:r>
      <w:r w:rsidR="00545B21">
        <w:rPr>
          <w:rFonts w:ascii="Arial" w:hAnsi="Arial" w:cs="Arial"/>
          <w:sz w:val="24"/>
          <w:szCs w:val="24"/>
        </w:rPr>
        <w:t xml:space="preserve"> problemas, como Director Subrogante</w:t>
      </w:r>
      <w:r w:rsidR="00B31A4B">
        <w:rPr>
          <w:rFonts w:ascii="Arial" w:hAnsi="Arial" w:cs="Arial"/>
          <w:sz w:val="24"/>
          <w:szCs w:val="24"/>
        </w:rPr>
        <w:t>. Invitación que acepté con la condición que se me pagara según Estatuto Docente.</w:t>
      </w:r>
      <w:r w:rsidR="00545B21">
        <w:rPr>
          <w:rFonts w:ascii="Arial" w:hAnsi="Arial" w:cs="Arial"/>
          <w:sz w:val="24"/>
          <w:szCs w:val="24"/>
        </w:rPr>
        <w:t xml:space="preserve"> Inicie mis funciones el día 03/07/2019 y luego de trabajar casi todo el mes de Julio (viajando todos los días desde </w:t>
      </w:r>
      <w:proofErr w:type="spellStart"/>
      <w:r w:rsidR="00545B21">
        <w:rPr>
          <w:rFonts w:ascii="Arial" w:hAnsi="Arial" w:cs="Arial"/>
          <w:sz w:val="24"/>
          <w:szCs w:val="24"/>
        </w:rPr>
        <w:t>Loncoche</w:t>
      </w:r>
      <w:proofErr w:type="spellEnd"/>
      <w:r w:rsidR="00545B21">
        <w:rPr>
          <w:rFonts w:ascii="Arial" w:hAnsi="Arial" w:cs="Arial"/>
          <w:sz w:val="24"/>
          <w:szCs w:val="24"/>
        </w:rPr>
        <w:t xml:space="preserve"> a </w:t>
      </w:r>
      <w:proofErr w:type="spellStart"/>
      <w:r w:rsidR="00545B21">
        <w:rPr>
          <w:rFonts w:ascii="Arial" w:hAnsi="Arial" w:cs="Arial"/>
          <w:sz w:val="24"/>
          <w:szCs w:val="24"/>
        </w:rPr>
        <w:t>Melipeuco</w:t>
      </w:r>
      <w:proofErr w:type="spellEnd"/>
      <w:r w:rsidR="00545B21">
        <w:rPr>
          <w:rFonts w:ascii="Arial" w:hAnsi="Arial" w:cs="Arial"/>
          <w:sz w:val="24"/>
          <w:szCs w:val="24"/>
        </w:rPr>
        <w:t>), me obligó a firmar contrato por Código del Trabajo, por un monto muy inferior al pactado de palabra en nuestra reunión inicial. Le hice ver que esa situación era irregular, ya que estaba cumpliendo funciones Docente Directivas establecidas en el Estatuto Docente y la Ley N° 20.501</w:t>
      </w:r>
      <w:r w:rsidR="00E53934">
        <w:rPr>
          <w:rFonts w:ascii="Arial" w:hAnsi="Arial" w:cs="Arial"/>
          <w:sz w:val="24"/>
          <w:szCs w:val="24"/>
        </w:rPr>
        <w:t xml:space="preserve"> de Calidad y Equidad de la Educación. Sin embargo, pese a mis argumentos y a los invocados por los funcionarios presentes en la comuna, hizo prevalecer su voluntad.</w:t>
      </w:r>
    </w:p>
    <w:p w:rsidR="00E53934" w:rsidRDefault="00E53934" w:rsidP="003916F0">
      <w:pPr>
        <w:jc w:val="both"/>
        <w:rPr>
          <w:rFonts w:ascii="Arial" w:hAnsi="Arial" w:cs="Arial"/>
          <w:sz w:val="24"/>
          <w:szCs w:val="24"/>
        </w:rPr>
      </w:pPr>
      <w:r>
        <w:rPr>
          <w:rFonts w:ascii="Arial" w:hAnsi="Arial" w:cs="Arial"/>
          <w:sz w:val="24"/>
          <w:szCs w:val="24"/>
        </w:rPr>
        <w:t xml:space="preserve">En estas condiciones y con la finalidad de cumplir con el cargo encomendado, traté de generar protocolos necesarios para administrar correctamente los recursos de Educación. </w:t>
      </w:r>
    </w:p>
    <w:p w:rsidR="00E53934" w:rsidRDefault="00E53934" w:rsidP="003916F0">
      <w:pPr>
        <w:jc w:val="both"/>
        <w:rPr>
          <w:rFonts w:ascii="Arial" w:hAnsi="Arial" w:cs="Arial"/>
          <w:sz w:val="24"/>
          <w:szCs w:val="24"/>
        </w:rPr>
      </w:pPr>
      <w:r>
        <w:rPr>
          <w:rFonts w:ascii="Arial" w:hAnsi="Arial" w:cs="Arial"/>
          <w:sz w:val="24"/>
          <w:szCs w:val="24"/>
        </w:rPr>
        <w:t>Para adquirir bienes y servicios, solo se constataba la existencia de recursos en la cuenta de cada subvención, sin hacer un análisis por acción (SEP) o iniciativa (PIE); razón por la cual, hice un estudio de los Planes de Mejoramiento</w:t>
      </w:r>
      <w:r w:rsidR="00EE3A39">
        <w:rPr>
          <w:rFonts w:ascii="Arial" w:hAnsi="Arial" w:cs="Arial"/>
          <w:sz w:val="24"/>
          <w:szCs w:val="24"/>
        </w:rPr>
        <w:t xml:space="preserve"> Educativo de todos los establecimiento, detectando una gran brecha entre lo planificado y el ingreso real en Subvención SEP. </w:t>
      </w:r>
      <w:r w:rsidR="004F25EF">
        <w:rPr>
          <w:rFonts w:ascii="Arial" w:hAnsi="Arial" w:cs="Arial"/>
          <w:sz w:val="24"/>
          <w:szCs w:val="24"/>
        </w:rPr>
        <w:t xml:space="preserve">Paralelamente hice un estudio de lo que ingresaba por SEP y el gasto en remuneraciones por esta subvención, detectando un alto porcentaje sobre lo normado (50%). </w:t>
      </w:r>
      <w:r w:rsidR="00EE3A39">
        <w:rPr>
          <w:rFonts w:ascii="Arial" w:hAnsi="Arial" w:cs="Arial"/>
          <w:sz w:val="24"/>
          <w:szCs w:val="24"/>
        </w:rPr>
        <w:t xml:space="preserve">Situación que </w:t>
      </w:r>
      <w:proofErr w:type="spellStart"/>
      <w:r w:rsidR="00EE3A39">
        <w:rPr>
          <w:rFonts w:ascii="Arial" w:hAnsi="Arial" w:cs="Arial"/>
          <w:sz w:val="24"/>
          <w:szCs w:val="24"/>
        </w:rPr>
        <w:t>dí</w:t>
      </w:r>
      <w:proofErr w:type="spellEnd"/>
      <w:r w:rsidR="00EE3A39">
        <w:rPr>
          <w:rFonts w:ascii="Arial" w:hAnsi="Arial" w:cs="Arial"/>
          <w:sz w:val="24"/>
          <w:szCs w:val="24"/>
        </w:rPr>
        <w:t xml:space="preserve"> a conocer al Sr. Alcalde a través del Informe N° 00</w:t>
      </w:r>
      <w:r w:rsidR="008B4B5D">
        <w:rPr>
          <w:rFonts w:ascii="Arial" w:hAnsi="Arial" w:cs="Arial"/>
          <w:sz w:val="24"/>
          <w:szCs w:val="24"/>
        </w:rPr>
        <w:t>5</w:t>
      </w:r>
      <w:r w:rsidR="004F25EF">
        <w:rPr>
          <w:rFonts w:ascii="Arial" w:hAnsi="Arial" w:cs="Arial"/>
          <w:sz w:val="24"/>
          <w:szCs w:val="24"/>
        </w:rPr>
        <w:t xml:space="preserve"> del 09/08/2019</w:t>
      </w:r>
      <w:r w:rsidR="00EE3A39">
        <w:rPr>
          <w:rFonts w:ascii="Arial" w:hAnsi="Arial" w:cs="Arial"/>
          <w:sz w:val="24"/>
          <w:szCs w:val="24"/>
        </w:rPr>
        <w:t>, que remito adjunto.</w:t>
      </w:r>
    </w:p>
    <w:p w:rsidR="004F25EF" w:rsidRDefault="008B4B5D" w:rsidP="003916F0">
      <w:pPr>
        <w:jc w:val="both"/>
        <w:rPr>
          <w:rFonts w:ascii="Arial" w:hAnsi="Arial" w:cs="Arial"/>
          <w:sz w:val="24"/>
          <w:szCs w:val="24"/>
        </w:rPr>
      </w:pPr>
      <w:r>
        <w:rPr>
          <w:rFonts w:ascii="Arial" w:hAnsi="Arial" w:cs="Arial"/>
          <w:sz w:val="24"/>
          <w:szCs w:val="24"/>
        </w:rPr>
        <w:t>En atención a que el estudio hecho a la Subvención SEP arrojó un déficit importante para la ejecución de los Planes de Mejoramiento Educativo, realicé el mismo estudio con la Subvención del PIE; generando el Informe N° 006 del 16/08/2019, que remito adjunto al igual que el Informe N° 004 del 02/08/2019 que describe entrevistas en SECREDUC y SUPEREDUC.</w:t>
      </w:r>
    </w:p>
    <w:p w:rsidR="008B4B5D" w:rsidRDefault="008B4B5D" w:rsidP="003916F0">
      <w:pPr>
        <w:jc w:val="both"/>
        <w:rPr>
          <w:rFonts w:ascii="Arial" w:hAnsi="Arial" w:cs="Arial"/>
          <w:sz w:val="24"/>
          <w:szCs w:val="24"/>
        </w:rPr>
      </w:pPr>
      <w:r>
        <w:rPr>
          <w:rFonts w:ascii="Arial" w:hAnsi="Arial" w:cs="Arial"/>
          <w:sz w:val="24"/>
          <w:szCs w:val="24"/>
        </w:rPr>
        <w:t>Posteriormente hice el estudio de Subvención General, que arrojó el Informe N° 007 del 20/08/2019</w:t>
      </w:r>
      <w:r w:rsidR="0080102F">
        <w:rPr>
          <w:rFonts w:ascii="Arial" w:hAnsi="Arial" w:cs="Arial"/>
          <w:sz w:val="24"/>
          <w:szCs w:val="24"/>
        </w:rPr>
        <w:t>, que evidencia claramente el estado de insolvencia económica de este Departamento, producto de una sobredotación.</w:t>
      </w:r>
    </w:p>
    <w:p w:rsidR="0080102F" w:rsidRDefault="0080102F" w:rsidP="003916F0">
      <w:pPr>
        <w:jc w:val="both"/>
        <w:rPr>
          <w:rFonts w:ascii="Arial" w:hAnsi="Arial" w:cs="Arial"/>
          <w:sz w:val="24"/>
          <w:szCs w:val="24"/>
        </w:rPr>
      </w:pPr>
      <w:r>
        <w:rPr>
          <w:rFonts w:ascii="Arial" w:hAnsi="Arial" w:cs="Arial"/>
          <w:sz w:val="24"/>
          <w:szCs w:val="24"/>
        </w:rPr>
        <w:t xml:space="preserve">Por último, a través del Informe N° 008 del 26/08/2019, informé al Sr. Alcalde de problemas para rendir montos de Transporte Escolar Rural (TER) y la inminente </w:t>
      </w:r>
      <w:r>
        <w:rPr>
          <w:rFonts w:ascii="Arial" w:hAnsi="Arial" w:cs="Arial"/>
          <w:sz w:val="24"/>
          <w:szCs w:val="24"/>
        </w:rPr>
        <w:lastRenderedPageBreak/>
        <w:t>orden de reintegro del monto total por no poder acreditar el uso de los recursos</w:t>
      </w:r>
      <w:r w:rsidR="00DB0B09">
        <w:rPr>
          <w:rFonts w:ascii="Arial" w:hAnsi="Arial" w:cs="Arial"/>
          <w:sz w:val="24"/>
          <w:szCs w:val="24"/>
        </w:rPr>
        <w:t xml:space="preserve"> con los fines asignados.</w:t>
      </w:r>
    </w:p>
    <w:p w:rsidR="00DB0B09" w:rsidRDefault="00DB0B09" w:rsidP="003916F0">
      <w:pPr>
        <w:jc w:val="both"/>
        <w:rPr>
          <w:rFonts w:ascii="Arial" w:hAnsi="Arial" w:cs="Arial"/>
          <w:sz w:val="24"/>
          <w:szCs w:val="24"/>
        </w:rPr>
      </w:pPr>
      <w:r>
        <w:rPr>
          <w:rFonts w:ascii="Arial" w:hAnsi="Arial" w:cs="Arial"/>
          <w:sz w:val="24"/>
          <w:szCs w:val="24"/>
        </w:rPr>
        <w:t>Para completar este informe, me permito remitir adjunto cuadros usados para el análisis de los recursos de cada subvención. Cuadros que se adjuntaron a los Informes entregados al Sr. Alcalde.</w:t>
      </w:r>
    </w:p>
    <w:p w:rsidR="00DB0B09" w:rsidRDefault="00F2737C" w:rsidP="003916F0">
      <w:pPr>
        <w:jc w:val="both"/>
        <w:rPr>
          <w:rFonts w:ascii="Arial" w:hAnsi="Arial" w:cs="Arial"/>
          <w:sz w:val="24"/>
          <w:szCs w:val="24"/>
        </w:rPr>
      </w:pPr>
      <w:r>
        <w:rPr>
          <w:rFonts w:ascii="Arial" w:hAnsi="Arial" w:cs="Arial"/>
          <w:sz w:val="24"/>
          <w:szCs w:val="24"/>
        </w:rPr>
        <w:t xml:space="preserve">Es lamentable que al Sr. Alcalde no le gustara el que le representara el real estado financiero del Departamento y </w:t>
      </w:r>
      <w:r w:rsidR="008A5387">
        <w:rPr>
          <w:rFonts w:ascii="Arial" w:hAnsi="Arial" w:cs="Arial"/>
          <w:sz w:val="24"/>
          <w:szCs w:val="24"/>
        </w:rPr>
        <w:t>que le propusiera soluciones que fueran en contra de sus propios intereses. E</w:t>
      </w:r>
      <w:r>
        <w:rPr>
          <w:rFonts w:ascii="Arial" w:hAnsi="Arial" w:cs="Arial"/>
          <w:sz w:val="24"/>
          <w:szCs w:val="24"/>
        </w:rPr>
        <w:t>sto le motivar</w:t>
      </w:r>
      <w:r w:rsidR="008A5387">
        <w:rPr>
          <w:rFonts w:ascii="Arial" w:hAnsi="Arial" w:cs="Arial"/>
          <w:sz w:val="24"/>
          <w:szCs w:val="24"/>
        </w:rPr>
        <w:t>í</w:t>
      </w:r>
      <w:r>
        <w:rPr>
          <w:rFonts w:ascii="Arial" w:hAnsi="Arial" w:cs="Arial"/>
          <w:sz w:val="24"/>
          <w:szCs w:val="24"/>
        </w:rPr>
        <w:t>a a tomar la decisión de prescindir de mis servicios. Como docente, me preocupa el que no se utilicen los recursos financieros entregados por el MINEDUC en los fines propuestos por cada programa.</w:t>
      </w:r>
    </w:p>
    <w:p w:rsidR="00DA4934" w:rsidRDefault="008A5387" w:rsidP="008A5387">
      <w:pPr>
        <w:jc w:val="both"/>
        <w:rPr>
          <w:rFonts w:ascii="Arial" w:hAnsi="Arial" w:cs="Arial"/>
          <w:sz w:val="24"/>
          <w:szCs w:val="24"/>
        </w:rPr>
      </w:pPr>
      <w:r w:rsidRPr="008A5387">
        <w:rPr>
          <w:rFonts w:ascii="Arial" w:hAnsi="Arial" w:cs="Arial"/>
          <w:sz w:val="24"/>
          <w:szCs w:val="24"/>
        </w:rPr>
        <w:t>Si entrego esta información a Contraloría</w:t>
      </w:r>
      <w:r>
        <w:rPr>
          <w:rFonts w:ascii="Arial" w:hAnsi="Arial" w:cs="Arial"/>
          <w:sz w:val="24"/>
          <w:szCs w:val="24"/>
        </w:rPr>
        <w:t xml:space="preserve"> es porque sé que es el organismo que por ley debe velar por el buen uso de los recursos fiscales y en este caso, es un claro ejemplo de mal uso de los recursos.</w:t>
      </w:r>
    </w:p>
    <w:p w:rsidR="008A5387" w:rsidRDefault="008A5387" w:rsidP="008A5387">
      <w:pPr>
        <w:jc w:val="both"/>
        <w:rPr>
          <w:rFonts w:ascii="Arial" w:hAnsi="Arial" w:cs="Arial"/>
          <w:sz w:val="24"/>
          <w:szCs w:val="24"/>
        </w:rPr>
      </w:pPr>
      <w:r>
        <w:rPr>
          <w:rFonts w:ascii="Arial" w:hAnsi="Arial" w:cs="Arial"/>
          <w:sz w:val="24"/>
          <w:szCs w:val="24"/>
        </w:rPr>
        <w:t>Es todo cuanto me permito informar.</w:t>
      </w:r>
    </w:p>
    <w:p w:rsidR="008A5387" w:rsidRPr="008A5387" w:rsidRDefault="008A5387" w:rsidP="008A5387">
      <w:pPr>
        <w:jc w:val="both"/>
        <w:rPr>
          <w:rFonts w:ascii="Arial" w:hAnsi="Arial" w:cs="Arial"/>
          <w:sz w:val="24"/>
          <w:szCs w:val="24"/>
        </w:rPr>
      </w:pPr>
      <w:r>
        <w:rPr>
          <w:rFonts w:ascii="Arial" w:hAnsi="Arial" w:cs="Arial"/>
          <w:sz w:val="24"/>
          <w:szCs w:val="24"/>
        </w:rPr>
        <w:t>Saluda atentamente a Ud.</w:t>
      </w:r>
    </w:p>
    <w:p w:rsidR="00DA4934" w:rsidRDefault="00DA4934" w:rsidP="003916F0">
      <w:pPr>
        <w:jc w:val="both"/>
        <w:rPr>
          <w:rFonts w:ascii="Arial" w:hAnsi="Arial" w:cs="Arial"/>
          <w:sz w:val="24"/>
          <w:szCs w:val="24"/>
        </w:rPr>
      </w:pPr>
    </w:p>
    <w:p w:rsidR="008A5387" w:rsidRDefault="008A5387" w:rsidP="003916F0">
      <w:pPr>
        <w:jc w:val="both"/>
        <w:rPr>
          <w:rFonts w:ascii="Arial" w:hAnsi="Arial" w:cs="Arial"/>
          <w:sz w:val="24"/>
          <w:szCs w:val="24"/>
        </w:rPr>
      </w:pPr>
    </w:p>
    <w:p w:rsidR="007C4EF7" w:rsidRDefault="007C4EF7" w:rsidP="003916F0">
      <w:pPr>
        <w:jc w:val="both"/>
        <w:rPr>
          <w:rFonts w:ascii="Arial" w:hAnsi="Arial" w:cs="Arial"/>
          <w:sz w:val="24"/>
          <w:szCs w:val="24"/>
        </w:rPr>
      </w:pPr>
    </w:p>
    <w:p w:rsidR="004B6F51" w:rsidRDefault="007C4EF7" w:rsidP="007C4EF7">
      <w:pPr>
        <w:spacing w:after="0" w:line="240" w:lineRule="auto"/>
        <w:jc w:val="center"/>
        <w:rPr>
          <w:rFonts w:ascii="Arial" w:hAnsi="Arial" w:cs="Arial"/>
          <w:sz w:val="24"/>
          <w:szCs w:val="24"/>
        </w:rPr>
      </w:pPr>
      <w:r>
        <w:rPr>
          <w:rFonts w:ascii="Arial" w:hAnsi="Arial" w:cs="Arial"/>
          <w:sz w:val="24"/>
          <w:szCs w:val="24"/>
        </w:rPr>
        <w:t>Sergio José Suárez M</w:t>
      </w:r>
      <w:r w:rsidR="00BA09C1">
        <w:rPr>
          <w:rFonts w:ascii="Arial" w:hAnsi="Arial" w:cs="Arial"/>
          <w:sz w:val="24"/>
          <w:szCs w:val="24"/>
        </w:rPr>
        <w:t>á</w:t>
      </w:r>
      <w:r>
        <w:rPr>
          <w:rFonts w:ascii="Arial" w:hAnsi="Arial" w:cs="Arial"/>
          <w:sz w:val="24"/>
          <w:szCs w:val="24"/>
        </w:rPr>
        <w:t>rquez</w:t>
      </w:r>
    </w:p>
    <w:p w:rsidR="007C4EF7" w:rsidRDefault="007C4EF7" w:rsidP="007C4EF7">
      <w:pPr>
        <w:spacing w:after="0" w:line="240" w:lineRule="auto"/>
        <w:jc w:val="center"/>
        <w:rPr>
          <w:rFonts w:ascii="Arial" w:hAnsi="Arial" w:cs="Arial"/>
          <w:sz w:val="24"/>
          <w:szCs w:val="24"/>
        </w:rPr>
      </w:pPr>
      <w:r>
        <w:rPr>
          <w:rFonts w:ascii="Arial" w:hAnsi="Arial" w:cs="Arial"/>
          <w:sz w:val="24"/>
          <w:szCs w:val="24"/>
        </w:rPr>
        <w:t>RUN 7.568.705-2</w:t>
      </w:r>
    </w:p>
    <w:p w:rsidR="004B6F51" w:rsidRDefault="004B6F51" w:rsidP="003916F0">
      <w:pPr>
        <w:jc w:val="both"/>
        <w:rPr>
          <w:rFonts w:ascii="Arial" w:hAnsi="Arial" w:cs="Arial"/>
          <w:sz w:val="24"/>
          <w:szCs w:val="24"/>
        </w:rPr>
      </w:pPr>
    </w:p>
    <w:p w:rsidR="008A5387" w:rsidRDefault="008A5387" w:rsidP="003916F0">
      <w:pPr>
        <w:jc w:val="both"/>
        <w:rPr>
          <w:rFonts w:ascii="Arial" w:hAnsi="Arial" w:cs="Arial"/>
          <w:sz w:val="24"/>
          <w:szCs w:val="24"/>
        </w:rPr>
      </w:pPr>
    </w:p>
    <w:p w:rsidR="004B6F51" w:rsidRDefault="008A5387" w:rsidP="007C4EF7">
      <w:pPr>
        <w:jc w:val="right"/>
        <w:rPr>
          <w:rFonts w:ascii="Arial" w:hAnsi="Arial" w:cs="Arial"/>
          <w:sz w:val="24"/>
          <w:szCs w:val="24"/>
        </w:rPr>
      </w:pPr>
      <w:r>
        <w:rPr>
          <w:rFonts w:ascii="Arial" w:hAnsi="Arial" w:cs="Arial"/>
          <w:sz w:val="24"/>
          <w:szCs w:val="24"/>
        </w:rPr>
        <w:t>Temuco</w:t>
      </w:r>
      <w:r w:rsidR="007C4EF7">
        <w:rPr>
          <w:rFonts w:ascii="Arial" w:hAnsi="Arial" w:cs="Arial"/>
          <w:sz w:val="24"/>
          <w:szCs w:val="24"/>
        </w:rPr>
        <w:t xml:space="preserve">, </w:t>
      </w:r>
      <w:r w:rsidR="00A634A5">
        <w:rPr>
          <w:rFonts w:ascii="Arial" w:hAnsi="Arial" w:cs="Arial"/>
          <w:sz w:val="24"/>
          <w:szCs w:val="24"/>
        </w:rPr>
        <w:t>10</w:t>
      </w:r>
      <w:r w:rsidR="009C6D4B">
        <w:rPr>
          <w:rFonts w:ascii="Arial" w:hAnsi="Arial" w:cs="Arial"/>
          <w:sz w:val="24"/>
          <w:szCs w:val="24"/>
        </w:rPr>
        <w:t xml:space="preserve"> de septiembre</w:t>
      </w:r>
      <w:r w:rsidR="007C4EF7">
        <w:rPr>
          <w:rFonts w:ascii="Arial" w:hAnsi="Arial" w:cs="Arial"/>
          <w:sz w:val="24"/>
          <w:szCs w:val="24"/>
        </w:rPr>
        <w:t xml:space="preserve"> de 201</w:t>
      </w:r>
      <w:r w:rsidR="00C51B2A">
        <w:rPr>
          <w:rFonts w:ascii="Arial" w:hAnsi="Arial" w:cs="Arial"/>
          <w:sz w:val="24"/>
          <w:szCs w:val="24"/>
        </w:rPr>
        <w:t>9</w:t>
      </w:r>
      <w:r w:rsidR="007C4EF7">
        <w:rPr>
          <w:rFonts w:ascii="Arial" w:hAnsi="Arial" w:cs="Arial"/>
          <w:sz w:val="24"/>
          <w:szCs w:val="24"/>
        </w:rPr>
        <w:t>.-</w:t>
      </w:r>
    </w:p>
    <w:sectPr w:rsidR="004B6F51" w:rsidSect="00022BE3">
      <w:pgSz w:w="11907" w:h="18711" w:code="10000"/>
      <w:pgMar w:top="1418" w:right="1701" w:bottom="284" w:left="1701" w:header="56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C04D4"/>
    <w:multiLevelType w:val="hybridMultilevel"/>
    <w:tmpl w:val="E3E20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F0"/>
    <w:rsid w:val="00022BE3"/>
    <w:rsid w:val="0003652B"/>
    <w:rsid w:val="00046BCB"/>
    <w:rsid w:val="000D1677"/>
    <w:rsid w:val="000D612F"/>
    <w:rsid w:val="00111C2C"/>
    <w:rsid w:val="001126F2"/>
    <w:rsid w:val="00122FE2"/>
    <w:rsid w:val="001378F1"/>
    <w:rsid w:val="001560BC"/>
    <w:rsid w:val="0017502A"/>
    <w:rsid w:val="00182C26"/>
    <w:rsid w:val="002906A9"/>
    <w:rsid w:val="002A73A3"/>
    <w:rsid w:val="002B636A"/>
    <w:rsid w:val="002B73DB"/>
    <w:rsid w:val="00321AAA"/>
    <w:rsid w:val="0038682D"/>
    <w:rsid w:val="003916F0"/>
    <w:rsid w:val="00485DC0"/>
    <w:rsid w:val="004A366F"/>
    <w:rsid w:val="004A5E14"/>
    <w:rsid w:val="004B6F51"/>
    <w:rsid w:val="004D3C16"/>
    <w:rsid w:val="004E16BD"/>
    <w:rsid w:val="004F25EF"/>
    <w:rsid w:val="00543156"/>
    <w:rsid w:val="00545B21"/>
    <w:rsid w:val="005515D3"/>
    <w:rsid w:val="00551C20"/>
    <w:rsid w:val="00591150"/>
    <w:rsid w:val="005A50B8"/>
    <w:rsid w:val="00671EEA"/>
    <w:rsid w:val="006A2C5B"/>
    <w:rsid w:val="006A4DE7"/>
    <w:rsid w:val="006E5A7B"/>
    <w:rsid w:val="006F0630"/>
    <w:rsid w:val="00751DE4"/>
    <w:rsid w:val="007C4EF7"/>
    <w:rsid w:val="0080102F"/>
    <w:rsid w:val="00833080"/>
    <w:rsid w:val="008A5387"/>
    <w:rsid w:val="008B4B5D"/>
    <w:rsid w:val="008C2D10"/>
    <w:rsid w:val="008D2264"/>
    <w:rsid w:val="0092270E"/>
    <w:rsid w:val="0095443D"/>
    <w:rsid w:val="00957200"/>
    <w:rsid w:val="009C6D4B"/>
    <w:rsid w:val="00A47551"/>
    <w:rsid w:val="00A544B1"/>
    <w:rsid w:val="00A634A5"/>
    <w:rsid w:val="00A87090"/>
    <w:rsid w:val="00AA637C"/>
    <w:rsid w:val="00AC7F88"/>
    <w:rsid w:val="00AE7086"/>
    <w:rsid w:val="00B31A4B"/>
    <w:rsid w:val="00B44B1E"/>
    <w:rsid w:val="00B628F0"/>
    <w:rsid w:val="00B62BFA"/>
    <w:rsid w:val="00BA09C1"/>
    <w:rsid w:val="00C32D16"/>
    <w:rsid w:val="00C51B2A"/>
    <w:rsid w:val="00C71C7C"/>
    <w:rsid w:val="00C85A4F"/>
    <w:rsid w:val="00CD3288"/>
    <w:rsid w:val="00CD3950"/>
    <w:rsid w:val="00CD7D01"/>
    <w:rsid w:val="00CE6379"/>
    <w:rsid w:val="00D211AC"/>
    <w:rsid w:val="00D73D18"/>
    <w:rsid w:val="00D91548"/>
    <w:rsid w:val="00DA4934"/>
    <w:rsid w:val="00DB0B09"/>
    <w:rsid w:val="00DD53ED"/>
    <w:rsid w:val="00DE1D33"/>
    <w:rsid w:val="00E114D3"/>
    <w:rsid w:val="00E34654"/>
    <w:rsid w:val="00E52CBC"/>
    <w:rsid w:val="00E53934"/>
    <w:rsid w:val="00E87328"/>
    <w:rsid w:val="00EB7853"/>
    <w:rsid w:val="00EE3A39"/>
    <w:rsid w:val="00F21848"/>
    <w:rsid w:val="00F2737C"/>
    <w:rsid w:val="00F42E4C"/>
    <w:rsid w:val="00FB79FA"/>
    <w:rsid w:val="00FF5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CF850-F466-4EF4-A799-9CE3EF7A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2D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D16"/>
    <w:rPr>
      <w:rFonts w:ascii="Segoe UI" w:hAnsi="Segoe UI" w:cs="Segoe UI"/>
      <w:sz w:val="18"/>
      <w:szCs w:val="18"/>
    </w:rPr>
  </w:style>
  <w:style w:type="paragraph" w:styleId="Prrafodelista">
    <w:name w:val="List Paragraph"/>
    <w:basedOn w:val="Normal"/>
    <w:uiPriority w:val="34"/>
    <w:qFormat/>
    <w:rsid w:val="00CD7D01"/>
    <w:pPr>
      <w:ind w:left="720"/>
      <w:contextualSpacing/>
    </w:pPr>
  </w:style>
  <w:style w:type="character" w:styleId="Hipervnculo">
    <w:name w:val="Hyperlink"/>
    <w:basedOn w:val="Fuentedeprrafopredeter"/>
    <w:uiPriority w:val="99"/>
    <w:unhideWhenUsed/>
    <w:rsid w:val="00DE1D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dor@enynter.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2</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osocebado@gmail.com</cp:lastModifiedBy>
  <cp:revision>6</cp:revision>
  <cp:lastPrinted>2019-08-30T16:54:00Z</cp:lastPrinted>
  <dcterms:created xsi:type="dcterms:W3CDTF">2019-08-30T13:33:00Z</dcterms:created>
  <dcterms:modified xsi:type="dcterms:W3CDTF">2019-09-10T02:12:00Z</dcterms:modified>
</cp:coreProperties>
</file>